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9F" w:rsidRPr="002B4C1B" w:rsidRDefault="0090229D" w:rsidP="00983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95.6pt;margin-top:3.9pt;width:137.25pt;height:51.3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" fillcolor="white [3212]" strokecolor="white [3212]">
            <v:textbox style="mso-next-textbox:#Pole tekstowe 2">
              <w:txbxContent>
                <w:p w:rsidR="008A44A2" w:rsidRDefault="008A44A2" w:rsidP="0098359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0D5F43">
                    <w:rPr>
                      <w:rFonts w:ascii="Arial" w:hAnsi="Arial" w:cs="Arial"/>
                    </w:rPr>
                    <w:t xml:space="preserve">Powiatowy </w:t>
                  </w:r>
                </w:p>
                <w:p w:rsidR="008A44A2" w:rsidRPr="000D5F43" w:rsidRDefault="008A44A2" w:rsidP="0098359F">
                  <w:pPr>
                    <w:spacing w:line="260" w:lineRule="exact"/>
                    <w:rPr>
                      <w:rFonts w:ascii="Arial" w:hAnsi="Arial" w:cs="Arial"/>
                    </w:rPr>
                  </w:pPr>
                  <w:r w:rsidRPr="000D5F43">
                    <w:rPr>
                      <w:rFonts w:ascii="Arial" w:hAnsi="Arial" w:cs="Arial"/>
                    </w:rPr>
                    <w:t xml:space="preserve">Urząd Pracy w </w:t>
                  </w:r>
                  <w:r>
                    <w:rPr>
                      <w:rFonts w:ascii="Arial" w:hAnsi="Arial" w:cs="Arial"/>
                    </w:rPr>
                    <w:t>O</w:t>
                  </w:r>
                  <w:r w:rsidRPr="000D5F43">
                    <w:rPr>
                      <w:rFonts w:ascii="Arial" w:hAnsi="Arial" w:cs="Arial"/>
                    </w:rPr>
                    <w:t>leśnicy</w:t>
                  </w:r>
                </w:p>
              </w:txbxContent>
            </v:textbox>
            <w10:wrap type="square"/>
          </v:shape>
        </w:pict>
      </w:r>
      <w:r w:rsidR="0098359F" w:rsidRPr="0051300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004643" cy="628650"/>
            <wp:effectExtent l="0" t="0" r="5080" b="0"/>
            <wp:docPr id="1" name="Obraz 86690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28" cy="63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59F" w:rsidRPr="0051300A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4190952</wp:posOffset>
            </wp:positionH>
            <wp:positionV relativeFrom="paragraph">
              <wp:posOffset>-58120</wp:posOffset>
            </wp:positionV>
            <wp:extent cx="1378429" cy="629728"/>
            <wp:effectExtent l="19050" t="0" r="0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29" cy="6297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59F" w:rsidRDefault="0098359F" w:rsidP="0098359F">
      <w:pPr>
        <w:jc w:val="center"/>
        <w:rPr>
          <w:b/>
          <w:sz w:val="28"/>
          <w:szCs w:val="28"/>
        </w:rPr>
      </w:pPr>
      <w:r w:rsidRPr="004B54C1">
        <w:rPr>
          <w:b/>
          <w:sz w:val="28"/>
          <w:szCs w:val="28"/>
        </w:rPr>
        <w:t>OCENA FORMALNA I MERYTORYCZNA WNIOSKU</w:t>
      </w:r>
    </w:p>
    <w:p w:rsidR="004B54C1" w:rsidRPr="004B54C1" w:rsidRDefault="004B54C1" w:rsidP="0098359F">
      <w:pPr>
        <w:jc w:val="center"/>
        <w:rPr>
          <w:b/>
          <w:sz w:val="28"/>
          <w:szCs w:val="28"/>
        </w:rPr>
      </w:pPr>
    </w:p>
    <w:p w:rsidR="0098359F" w:rsidRPr="004B54C1" w:rsidRDefault="0098359F" w:rsidP="0098359F">
      <w:pPr>
        <w:pStyle w:val="Akapitzlist"/>
        <w:numPr>
          <w:ilvl w:val="0"/>
          <w:numId w:val="1"/>
        </w:numPr>
        <w:rPr>
          <w:b/>
        </w:rPr>
      </w:pPr>
      <w:r w:rsidRPr="004B54C1">
        <w:rPr>
          <w:b/>
        </w:rPr>
        <w:t>Kryteria Ocena Formalnej Wniosku:</w:t>
      </w:r>
    </w:p>
    <w:p w:rsidR="0098359F" w:rsidRDefault="0098359F" w:rsidP="0098359F">
      <w:pPr>
        <w:pStyle w:val="Akapitzlist"/>
        <w:ind w:left="1080"/>
      </w:pPr>
    </w:p>
    <w:p w:rsidR="002A6EF9" w:rsidRDefault="0098359F" w:rsidP="00E10798">
      <w:pPr>
        <w:pStyle w:val="Akapitzlist"/>
        <w:numPr>
          <w:ilvl w:val="0"/>
          <w:numId w:val="2"/>
        </w:numPr>
      </w:pPr>
      <w:r>
        <w:t xml:space="preserve">Czy wniosek wpłynął w terminie naboru? </w:t>
      </w:r>
      <w:r>
        <w:tab/>
      </w:r>
      <w:r>
        <w:tab/>
      </w:r>
      <w:r w:rsidR="004B54C1">
        <w:tab/>
      </w:r>
      <w:r>
        <w:t>TAK/NIE*</w:t>
      </w:r>
    </w:p>
    <w:p w:rsidR="00E10798" w:rsidRDefault="00E10798" w:rsidP="00E10798">
      <w:pPr>
        <w:pStyle w:val="Akapitzlist"/>
        <w:ind w:left="1440"/>
      </w:pPr>
    </w:p>
    <w:p w:rsidR="00E10798" w:rsidRDefault="002A6EF9" w:rsidP="00E10798">
      <w:pPr>
        <w:pStyle w:val="Akapitzlist"/>
        <w:numPr>
          <w:ilvl w:val="0"/>
          <w:numId w:val="2"/>
        </w:numPr>
        <w:spacing w:after="0" w:line="240" w:lineRule="auto"/>
        <w:ind w:left="1434" w:hanging="357"/>
      </w:pPr>
      <w:r>
        <w:t>Czy wniosek zawiera wszystkie wymagane załączniki wymienione</w:t>
      </w:r>
      <w:r>
        <w:br/>
        <w:t xml:space="preserve"> w § 5 ust. 2 </w:t>
      </w:r>
      <w:proofErr w:type="spellStart"/>
      <w:r>
        <w:t>pkt</w:t>
      </w:r>
      <w:proofErr w:type="spellEnd"/>
      <w:r>
        <w:t xml:space="preserve"> 1-5 Rozporządzenia w sprawie przyznawania </w:t>
      </w:r>
      <w:r>
        <w:br/>
        <w:t>środków z Krajowego Funduszu Szkoleniowego</w:t>
      </w:r>
      <w:r>
        <w:tab/>
      </w:r>
      <w:r>
        <w:tab/>
      </w:r>
      <w:r>
        <w:tab/>
        <w:t>TAK/NIE*</w:t>
      </w:r>
    </w:p>
    <w:p w:rsidR="00E10798" w:rsidRDefault="00E10798" w:rsidP="00E10798">
      <w:pPr>
        <w:pStyle w:val="Akapitzlist"/>
        <w:spacing w:after="0" w:line="240" w:lineRule="auto"/>
        <w:ind w:left="1434"/>
      </w:pPr>
    </w:p>
    <w:p w:rsidR="0098359F" w:rsidRDefault="0098359F" w:rsidP="00E10798">
      <w:pPr>
        <w:pStyle w:val="Akapitzlist"/>
        <w:numPr>
          <w:ilvl w:val="0"/>
          <w:numId w:val="2"/>
        </w:numPr>
        <w:tabs>
          <w:tab w:val="left" w:pos="1245"/>
        </w:tabs>
        <w:spacing w:after="120" w:line="240" w:lineRule="auto"/>
      </w:pPr>
      <w:r>
        <w:t xml:space="preserve">Czy wniosek oraz Formularz dotyczący pomocy de </w:t>
      </w:r>
      <w:proofErr w:type="spellStart"/>
      <w:r>
        <w:t>minimis</w:t>
      </w:r>
      <w:proofErr w:type="spellEnd"/>
      <w:r>
        <w:t xml:space="preserve"> zostały </w:t>
      </w:r>
    </w:p>
    <w:p w:rsidR="0098359F" w:rsidRDefault="0098359F" w:rsidP="00E10798">
      <w:pPr>
        <w:pStyle w:val="Akapitzlist"/>
        <w:tabs>
          <w:tab w:val="left" w:pos="1245"/>
        </w:tabs>
        <w:spacing w:after="120" w:line="240" w:lineRule="auto"/>
        <w:ind w:left="1440"/>
      </w:pPr>
      <w:r>
        <w:t xml:space="preserve">złożone w oryginale i podpisane przez pracodawcę lub </w:t>
      </w:r>
    </w:p>
    <w:p w:rsidR="0098359F" w:rsidRDefault="0098359F" w:rsidP="00E10798">
      <w:pPr>
        <w:pStyle w:val="Akapitzlist"/>
        <w:tabs>
          <w:tab w:val="left" w:pos="1245"/>
        </w:tabs>
        <w:spacing w:after="120" w:line="240" w:lineRule="auto"/>
        <w:ind w:left="1440"/>
      </w:pPr>
      <w:r>
        <w:t>osobę umocowaną do reprezentowania pracodawcy?</w:t>
      </w:r>
      <w:r>
        <w:tab/>
      </w:r>
      <w:r>
        <w:tab/>
        <w:t>TAK/NIE*</w:t>
      </w:r>
    </w:p>
    <w:p w:rsidR="0098359F" w:rsidRDefault="0098359F" w:rsidP="0098359F">
      <w:pPr>
        <w:pStyle w:val="Akapitzlist"/>
        <w:tabs>
          <w:tab w:val="left" w:pos="1245"/>
        </w:tabs>
        <w:spacing w:after="0" w:line="240" w:lineRule="auto"/>
        <w:ind w:left="1440"/>
      </w:pPr>
    </w:p>
    <w:p w:rsidR="0098359F" w:rsidRDefault="004B54C1" w:rsidP="0098359F">
      <w:pPr>
        <w:pStyle w:val="Akapitzlist"/>
        <w:numPr>
          <w:ilvl w:val="0"/>
          <w:numId w:val="2"/>
        </w:numPr>
        <w:tabs>
          <w:tab w:val="left" w:pos="1245"/>
        </w:tabs>
        <w:spacing w:after="0" w:line="240" w:lineRule="auto"/>
      </w:pPr>
      <w:r>
        <w:t xml:space="preserve">Czy podmiot składający wniosek jest pracodawca? </w:t>
      </w:r>
      <w:r>
        <w:tab/>
      </w:r>
      <w:r>
        <w:tab/>
        <w:t>TAK/NIE*</w:t>
      </w:r>
    </w:p>
    <w:p w:rsidR="004B54C1" w:rsidRDefault="00CC5B51" w:rsidP="004B54C1">
      <w:pPr>
        <w:pStyle w:val="Akapitzlist"/>
        <w:tabs>
          <w:tab w:val="left" w:pos="1245"/>
        </w:tabs>
        <w:spacing w:after="0" w:line="240" w:lineRule="auto"/>
        <w:ind w:left="1440"/>
      </w:pPr>
      <w:r>
        <w:t xml:space="preserve"> </w:t>
      </w:r>
    </w:p>
    <w:p w:rsidR="004B54C1" w:rsidRDefault="004B54C1" w:rsidP="004B54C1">
      <w:pPr>
        <w:pStyle w:val="Akapitzlist"/>
        <w:numPr>
          <w:ilvl w:val="0"/>
          <w:numId w:val="2"/>
        </w:numPr>
        <w:tabs>
          <w:tab w:val="left" w:pos="1245"/>
        </w:tabs>
        <w:spacing w:after="0" w:line="240" w:lineRule="auto"/>
      </w:pPr>
      <w:r>
        <w:t xml:space="preserve">Czy podmiot składający wniosek ma siedzibę/działalność </w:t>
      </w:r>
    </w:p>
    <w:p w:rsidR="004B54C1" w:rsidRDefault="004B54C1" w:rsidP="004B54C1">
      <w:pPr>
        <w:pStyle w:val="Akapitzlist"/>
        <w:tabs>
          <w:tab w:val="left" w:pos="1245"/>
        </w:tabs>
        <w:spacing w:after="0" w:line="240" w:lineRule="auto"/>
        <w:ind w:left="1440"/>
      </w:pPr>
      <w:r>
        <w:t>na terenie powiatu oleśnickiego?</w:t>
      </w:r>
      <w:r>
        <w:tab/>
      </w:r>
      <w:r>
        <w:tab/>
      </w:r>
      <w:r>
        <w:tab/>
      </w:r>
      <w:r>
        <w:tab/>
        <w:t>TAK/NIE*</w:t>
      </w:r>
    </w:p>
    <w:p w:rsidR="004B54C1" w:rsidRDefault="004B54C1" w:rsidP="004B54C1">
      <w:pPr>
        <w:pStyle w:val="Akapitzlist"/>
        <w:tabs>
          <w:tab w:val="left" w:pos="1245"/>
        </w:tabs>
        <w:spacing w:after="0" w:line="240" w:lineRule="auto"/>
        <w:ind w:left="1440"/>
      </w:pPr>
    </w:p>
    <w:p w:rsidR="004B54C1" w:rsidRDefault="004B54C1" w:rsidP="004B54C1">
      <w:pPr>
        <w:pStyle w:val="Akapitzlist"/>
        <w:numPr>
          <w:ilvl w:val="0"/>
          <w:numId w:val="2"/>
        </w:numPr>
      </w:pPr>
      <w:r>
        <w:t xml:space="preserve">W przypadku kursów – czy realizator usługi kształcenia ustawicznego </w:t>
      </w:r>
    </w:p>
    <w:p w:rsidR="004B54C1" w:rsidRDefault="004B54C1" w:rsidP="004B54C1">
      <w:pPr>
        <w:pStyle w:val="Akapitzlist"/>
        <w:ind w:left="1440"/>
      </w:pPr>
      <w:r>
        <w:t xml:space="preserve">posiada dokument na podstawie którego prowadzi on </w:t>
      </w:r>
    </w:p>
    <w:p w:rsidR="0098359F" w:rsidRDefault="004B54C1" w:rsidP="004B54C1">
      <w:pPr>
        <w:pStyle w:val="Akapitzlist"/>
        <w:ind w:left="1440"/>
      </w:pPr>
      <w:r>
        <w:t>pozaszkolne formy kształcenia ustawicznego?</w:t>
      </w:r>
      <w:r>
        <w:tab/>
      </w:r>
      <w:r>
        <w:tab/>
      </w:r>
      <w:r>
        <w:tab/>
        <w:t>TAK/NIE*</w:t>
      </w:r>
    </w:p>
    <w:p w:rsidR="004B54C1" w:rsidRDefault="004B54C1" w:rsidP="004B54C1">
      <w:pPr>
        <w:pStyle w:val="Akapitzlist"/>
        <w:ind w:left="1440"/>
      </w:pPr>
    </w:p>
    <w:p w:rsidR="004B54C1" w:rsidRDefault="004B54C1" w:rsidP="004B54C1">
      <w:pPr>
        <w:pStyle w:val="Akapitzlist"/>
        <w:ind w:left="1440"/>
        <w:rPr>
          <w:i/>
          <w:sz w:val="18"/>
          <w:szCs w:val="18"/>
        </w:rPr>
      </w:pPr>
      <w:r w:rsidRPr="004B54C1">
        <w:rPr>
          <w:i/>
          <w:sz w:val="18"/>
          <w:szCs w:val="18"/>
        </w:rPr>
        <w:t>(w przypadku</w:t>
      </w:r>
      <w:r w:rsidR="002A6EF9">
        <w:rPr>
          <w:i/>
          <w:sz w:val="18"/>
          <w:szCs w:val="18"/>
        </w:rPr>
        <w:t xml:space="preserve"> odpowiedzi negatywnej w </w:t>
      </w:r>
      <w:proofErr w:type="spellStart"/>
      <w:r w:rsidR="002A6EF9">
        <w:rPr>
          <w:i/>
          <w:sz w:val="18"/>
          <w:szCs w:val="18"/>
        </w:rPr>
        <w:t>pkt</w:t>
      </w:r>
      <w:proofErr w:type="spellEnd"/>
      <w:r w:rsidR="002A6EF9">
        <w:rPr>
          <w:i/>
          <w:sz w:val="18"/>
          <w:szCs w:val="18"/>
        </w:rPr>
        <w:t xml:space="preserve"> 1-3</w:t>
      </w:r>
      <w:r w:rsidRPr="004B54C1">
        <w:rPr>
          <w:i/>
          <w:sz w:val="18"/>
          <w:szCs w:val="18"/>
        </w:rPr>
        <w:t xml:space="preserve"> skutkuje pozostawieniem wniosku bez rozpatrzenia, w przypad</w:t>
      </w:r>
      <w:r w:rsidR="002A6EF9">
        <w:rPr>
          <w:i/>
          <w:sz w:val="18"/>
          <w:szCs w:val="18"/>
        </w:rPr>
        <w:t xml:space="preserve">ku odpowiedzi negatywnej w </w:t>
      </w:r>
      <w:proofErr w:type="spellStart"/>
      <w:r w:rsidR="002A6EF9">
        <w:rPr>
          <w:i/>
          <w:sz w:val="18"/>
          <w:szCs w:val="18"/>
        </w:rPr>
        <w:t>pkt</w:t>
      </w:r>
      <w:proofErr w:type="spellEnd"/>
      <w:r w:rsidR="002A6EF9">
        <w:rPr>
          <w:i/>
          <w:sz w:val="18"/>
          <w:szCs w:val="18"/>
        </w:rPr>
        <w:t xml:space="preserve"> 4-6</w:t>
      </w:r>
      <w:r w:rsidRPr="004B54C1">
        <w:rPr>
          <w:i/>
          <w:sz w:val="18"/>
          <w:szCs w:val="18"/>
        </w:rPr>
        <w:t xml:space="preserve"> skutkuje negatywnym rozpatrzeniem wniosku)</w:t>
      </w:r>
    </w:p>
    <w:p w:rsidR="004B54C1" w:rsidRDefault="004B54C1" w:rsidP="004B54C1">
      <w:pPr>
        <w:pStyle w:val="Akapitzlist"/>
        <w:ind w:left="1440"/>
        <w:rPr>
          <w:i/>
          <w:sz w:val="18"/>
          <w:szCs w:val="18"/>
        </w:rPr>
      </w:pPr>
    </w:p>
    <w:p w:rsidR="004B54C1" w:rsidRDefault="004B54C1" w:rsidP="004B54C1">
      <w:pPr>
        <w:pStyle w:val="Akapitzlist"/>
        <w:ind w:left="1440"/>
        <w:rPr>
          <w:b/>
        </w:rPr>
      </w:pPr>
      <w:r w:rsidRPr="004B54C1">
        <w:rPr>
          <w:b/>
        </w:rPr>
        <w:t>Ocena: pozytywna / negatywna / wniosek pozostawia się bez rozpatrzenia</w:t>
      </w:r>
    </w:p>
    <w:p w:rsidR="004B54C1" w:rsidRPr="00D03C74" w:rsidRDefault="004B54C1" w:rsidP="00FD14F9">
      <w:pPr>
        <w:rPr>
          <w:b/>
        </w:rPr>
      </w:pPr>
      <w:r>
        <w:tab/>
      </w:r>
      <w:r>
        <w:tab/>
      </w:r>
      <w:r w:rsidRPr="00C41900">
        <w:rPr>
          <w:b/>
        </w:rPr>
        <w:t>Kryt</w:t>
      </w:r>
      <w:r w:rsidR="00F230D0">
        <w:rPr>
          <w:b/>
        </w:rPr>
        <w:t xml:space="preserve">eria Oceny Merytorycznej Wniosku </w:t>
      </w:r>
    </w:p>
    <w:tbl>
      <w:tblPr>
        <w:tblStyle w:val="Tabela-Siatka"/>
        <w:tblW w:w="0" w:type="auto"/>
        <w:tblInd w:w="675" w:type="dxa"/>
        <w:tblLayout w:type="fixed"/>
        <w:tblLook w:val="04A0"/>
      </w:tblPr>
      <w:tblGrid>
        <w:gridCol w:w="6237"/>
        <w:gridCol w:w="1134"/>
        <w:gridCol w:w="1276"/>
      </w:tblGrid>
      <w:tr w:rsidR="00853A60" w:rsidTr="00D3119E">
        <w:trPr>
          <w:trHeight w:val="527"/>
        </w:trPr>
        <w:tc>
          <w:tcPr>
            <w:tcW w:w="6237" w:type="dxa"/>
            <w:vAlign w:val="center"/>
          </w:tcPr>
          <w:p w:rsidR="00853A60" w:rsidRPr="00D3119E" w:rsidRDefault="00853A60" w:rsidP="00853A60">
            <w:pPr>
              <w:pStyle w:val="Akapitzlist"/>
              <w:ind w:left="0"/>
              <w:jc w:val="center"/>
              <w:rPr>
                <w:b/>
              </w:rPr>
            </w:pPr>
            <w:r w:rsidRPr="00D3119E">
              <w:rPr>
                <w:b/>
              </w:rPr>
              <w:t>Kryteria oceny</w:t>
            </w:r>
          </w:p>
        </w:tc>
        <w:tc>
          <w:tcPr>
            <w:tcW w:w="1134" w:type="dxa"/>
            <w:vAlign w:val="center"/>
          </w:tcPr>
          <w:p w:rsidR="00853A60" w:rsidRPr="00D3119E" w:rsidRDefault="00853A60" w:rsidP="00853A60">
            <w:pPr>
              <w:pStyle w:val="Akapitzlist"/>
              <w:ind w:left="0"/>
              <w:jc w:val="center"/>
              <w:rPr>
                <w:b/>
              </w:rPr>
            </w:pPr>
            <w:r w:rsidRPr="00D3119E">
              <w:rPr>
                <w:b/>
              </w:rPr>
              <w:t>Punktacja</w:t>
            </w:r>
          </w:p>
        </w:tc>
        <w:tc>
          <w:tcPr>
            <w:tcW w:w="1276" w:type="dxa"/>
            <w:vAlign w:val="center"/>
          </w:tcPr>
          <w:p w:rsidR="00853A60" w:rsidRPr="00D3119E" w:rsidRDefault="00853A60" w:rsidP="00853A60">
            <w:pPr>
              <w:pStyle w:val="Akapitzlist"/>
              <w:ind w:left="0"/>
              <w:jc w:val="center"/>
              <w:rPr>
                <w:b/>
              </w:rPr>
            </w:pPr>
            <w:r w:rsidRPr="00D3119E">
              <w:rPr>
                <w:b/>
              </w:rPr>
              <w:t>Liczba uzyskanych punktów</w:t>
            </w:r>
          </w:p>
        </w:tc>
      </w:tr>
      <w:tr w:rsidR="00853A60" w:rsidTr="00C41900">
        <w:trPr>
          <w:trHeight w:val="679"/>
        </w:trPr>
        <w:tc>
          <w:tcPr>
            <w:tcW w:w="6237" w:type="dxa"/>
          </w:tcPr>
          <w:p w:rsidR="00853A60" w:rsidRDefault="00853A60" w:rsidP="0098359F">
            <w:pPr>
              <w:pStyle w:val="Akapitzlist"/>
              <w:ind w:left="0"/>
              <w:rPr>
                <w:b/>
              </w:rPr>
            </w:pPr>
            <w:r w:rsidRPr="004530E2">
              <w:rPr>
                <w:b/>
              </w:rPr>
              <w:t>Czy wniosek mieści się w obszarze przynajmniej jednego z priorytetów wydatkowania środków, ustalanych przez ministra na 2024r.?</w:t>
            </w:r>
          </w:p>
          <w:p w:rsidR="00D03C74" w:rsidRPr="00D03C74" w:rsidRDefault="00D03C74" w:rsidP="0098359F">
            <w:pPr>
              <w:pStyle w:val="Akapitzlist"/>
              <w:ind w:left="0"/>
              <w:rPr>
                <w:sz w:val="20"/>
                <w:szCs w:val="20"/>
              </w:rPr>
            </w:pPr>
            <w:r w:rsidRPr="00D03C74">
              <w:rPr>
                <w:sz w:val="20"/>
                <w:szCs w:val="20"/>
              </w:rPr>
              <w:t xml:space="preserve">Tak – 11 </w:t>
            </w:r>
            <w:proofErr w:type="spellStart"/>
            <w:r w:rsidRPr="00D03C74">
              <w:rPr>
                <w:sz w:val="20"/>
                <w:szCs w:val="20"/>
              </w:rPr>
              <w:t>pkt</w:t>
            </w:r>
            <w:proofErr w:type="spellEnd"/>
          </w:p>
          <w:p w:rsidR="00D03C74" w:rsidRPr="004530E2" w:rsidRDefault="00D03C74" w:rsidP="0098359F">
            <w:pPr>
              <w:pStyle w:val="Akapitzlist"/>
              <w:ind w:left="0"/>
              <w:rPr>
                <w:b/>
              </w:rPr>
            </w:pPr>
            <w:r w:rsidRPr="00D03C74">
              <w:rPr>
                <w:sz w:val="20"/>
                <w:szCs w:val="20"/>
              </w:rPr>
              <w:t xml:space="preserve">Nie – 0 </w:t>
            </w:r>
            <w:proofErr w:type="spellStart"/>
            <w:r w:rsidRPr="00D03C74"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853A60" w:rsidRPr="00C41900" w:rsidRDefault="00D03C74" w:rsidP="00C41900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="00BD6960">
              <w:rPr>
                <w:b/>
              </w:rPr>
              <w:t>11</w:t>
            </w:r>
            <w:r w:rsidR="00853A60" w:rsidRPr="00C41900">
              <w:rPr>
                <w:b/>
              </w:rPr>
              <w:t xml:space="preserve"> </w:t>
            </w:r>
            <w:proofErr w:type="spellStart"/>
            <w:r w:rsidR="00853A60" w:rsidRPr="00C41900">
              <w:rPr>
                <w:b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853A60" w:rsidRPr="00C41900" w:rsidRDefault="00853A60" w:rsidP="00C41900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853A60" w:rsidTr="00C41900">
        <w:tc>
          <w:tcPr>
            <w:tcW w:w="6237" w:type="dxa"/>
          </w:tcPr>
          <w:p w:rsidR="00853A60" w:rsidRPr="004530E2" w:rsidRDefault="00853A60" w:rsidP="0098359F">
            <w:pPr>
              <w:pStyle w:val="Akapitzlist"/>
              <w:ind w:left="0"/>
              <w:rPr>
                <w:b/>
              </w:rPr>
            </w:pPr>
            <w:r w:rsidRPr="004530E2">
              <w:rPr>
                <w:b/>
              </w:rPr>
              <w:t xml:space="preserve">Czy pracodawca w dostateczny sposób uzasadnił potrzebę odbycia kształcenia dla siebie lub pracowników? </w:t>
            </w:r>
          </w:p>
          <w:p w:rsidR="004530E2" w:rsidRPr="004530E2" w:rsidRDefault="004530E2" w:rsidP="0098359F">
            <w:pPr>
              <w:pStyle w:val="Akapitzlist"/>
              <w:ind w:left="0"/>
              <w:rPr>
                <w:sz w:val="20"/>
                <w:szCs w:val="20"/>
              </w:rPr>
            </w:pPr>
            <w:r w:rsidRPr="004530E2">
              <w:rPr>
                <w:sz w:val="20"/>
                <w:szCs w:val="20"/>
              </w:rPr>
              <w:t xml:space="preserve">-w przypadku niespełnienia kryterium wymienionych w Cz. IV </w:t>
            </w:r>
            <w:proofErr w:type="spellStart"/>
            <w:r w:rsidRPr="004530E2">
              <w:rPr>
                <w:sz w:val="20"/>
                <w:szCs w:val="20"/>
              </w:rPr>
              <w:t>pkt</w:t>
            </w:r>
            <w:proofErr w:type="spellEnd"/>
            <w:r w:rsidRPr="004530E2">
              <w:rPr>
                <w:sz w:val="20"/>
                <w:szCs w:val="20"/>
              </w:rPr>
              <w:t xml:space="preserve"> 1 Wniosku – 0 </w:t>
            </w:r>
            <w:proofErr w:type="spellStart"/>
            <w:r w:rsidRPr="004530E2">
              <w:rPr>
                <w:sz w:val="20"/>
                <w:szCs w:val="20"/>
              </w:rPr>
              <w:t>pkt</w:t>
            </w:r>
            <w:proofErr w:type="spellEnd"/>
          </w:p>
          <w:p w:rsidR="00853A60" w:rsidRPr="004530E2" w:rsidRDefault="00853A60" w:rsidP="0098359F">
            <w:pPr>
              <w:pStyle w:val="Akapitzlist"/>
              <w:ind w:left="0"/>
              <w:rPr>
                <w:sz w:val="20"/>
                <w:szCs w:val="20"/>
              </w:rPr>
            </w:pPr>
            <w:r w:rsidRPr="004530E2">
              <w:rPr>
                <w:sz w:val="20"/>
                <w:szCs w:val="20"/>
              </w:rPr>
              <w:t xml:space="preserve">-w przypadku spełnienia 1 kryterium wymienionego w </w:t>
            </w:r>
            <w:r w:rsidR="004530E2" w:rsidRPr="004530E2">
              <w:rPr>
                <w:sz w:val="20"/>
                <w:szCs w:val="20"/>
              </w:rPr>
              <w:t xml:space="preserve">Cz. IV </w:t>
            </w:r>
            <w:proofErr w:type="spellStart"/>
            <w:r w:rsidR="004530E2" w:rsidRPr="004530E2">
              <w:rPr>
                <w:sz w:val="20"/>
                <w:szCs w:val="20"/>
              </w:rPr>
              <w:t>pkt</w:t>
            </w:r>
            <w:proofErr w:type="spellEnd"/>
            <w:r w:rsidR="004530E2" w:rsidRPr="004530E2">
              <w:rPr>
                <w:sz w:val="20"/>
                <w:szCs w:val="20"/>
              </w:rPr>
              <w:t xml:space="preserve"> 1 Wniosku  - 1 </w:t>
            </w:r>
            <w:proofErr w:type="spellStart"/>
            <w:r w:rsidR="004530E2" w:rsidRPr="004530E2">
              <w:rPr>
                <w:sz w:val="20"/>
                <w:szCs w:val="20"/>
              </w:rPr>
              <w:t>pkt</w:t>
            </w:r>
            <w:proofErr w:type="spellEnd"/>
          </w:p>
          <w:p w:rsidR="004530E2" w:rsidRPr="004530E2" w:rsidRDefault="004530E2" w:rsidP="004530E2">
            <w:pPr>
              <w:pStyle w:val="Akapitzlist"/>
              <w:ind w:left="0"/>
              <w:rPr>
                <w:sz w:val="20"/>
                <w:szCs w:val="20"/>
              </w:rPr>
            </w:pPr>
            <w:r w:rsidRPr="004530E2">
              <w:rPr>
                <w:sz w:val="20"/>
                <w:szCs w:val="20"/>
              </w:rPr>
              <w:t xml:space="preserve">- w przypadku spełnienia 2 kryteriów wymienionych w Cz. IV </w:t>
            </w:r>
            <w:proofErr w:type="spellStart"/>
            <w:r w:rsidRPr="004530E2">
              <w:rPr>
                <w:sz w:val="20"/>
                <w:szCs w:val="20"/>
              </w:rPr>
              <w:t>pkt</w:t>
            </w:r>
            <w:proofErr w:type="spellEnd"/>
            <w:r w:rsidRPr="004530E2">
              <w:rPr>
                <w:sz w:val="20"/>
                <w:szCs w:val="20"/>
              </w:rPr>
              <w:t xml:space="preserve"> 1 Wniosku  - 2 </w:t>
            </w:r>
            <w:proofErr w:type="spellStart"/>
            <w:r w:rsidRPr="004530E2">
              <w:rPr>
                <w:sz w:val="20"/>
                <w:szCs w:val="20"/>
              </w:rPr>
              <w:t>pkt</w:t>
            </w:r>
            <w:proofErr w:type="spellEnd"/>
          </w:p>
          <w:p w:rsidR="004530E2" w:rsidRPr="004530E2" w:rsidRDefault="004530E2" w:rsidP="004530E2">
            <w:pPr>
              <w:pStyle w:val="Akapitzlist"/>
              <w:ind w:left="0"/>
              <w:rPr>
                <w:sz w:val="20"/>
                <w:szCs w:val="20"/>
              </w:rPr>
            </w:pPr>
            <w:r w:rsidRPr="004530E2">
              <w:rPr>
                <w:sz w:val="20"/>
                <w:szCs w:val="20"/>
              </w:rPr>
              <w:t xml:space="preserve">- w przypadku spełnienia 3  kryteriów wymienionych w Cz. IV </w:t>
            </w:r>
            <w:proofErr w:type="spellStart"/>
            <w:r w:rsidRPr="004530E2">
              <w:rPr>
                <w:sz w:val="20"/>
                <w:szCs w:val="20"/>
              </w:rPr>
              <w:t>pkt</w:t>
            </w:r>
            <w:proofErr w:type="spellEnd"/>
            <w:r w:rsidRPr="004530E2">
              <w:rPr>
                <w:sz w:val="20"/>
                <w:szCs w:val="20"/>
              </w:rPr>
              <w:t xml:space="preserve"> 1 Wniosku  - 3 </w:t>
            </w:r>
            <w:proofErr w:type="spellStart"/>
            <w:r w:rsidRPr="004530E2"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4530E2">
            <w:pPr>
              <w:pStyle w:val="Akapitzlist"/>
              <w:ind w:left="0"/>
            </w:pPr>
            <w:r w:rsidRPr="004530E2">
              <w:rPr>
                <w:sz w:val="20"/>
                <w:szCs w:val="20"/>
              </w:rPr>
              <w:t xml:space="preserve">- w przypadku spełnienia  4 kryteriów wymienionych w Cz. IV </w:t>
            </w:r>
            <w:proofErr w:type="spellStart"/>
            <w:r w:rsidRPr="004530E2">
              <w:rPr>
                <w:sz w:val="20"/>
                <w:szCs w:val="20"/>
              </w:rPr>
              <w:t>pkt</w:t>
            </w:r>
            <w:proofErr w:type="spellEnd"/>
            <w:r w:rsidRPr="004530E2">
              <w:rPr>
                <w:sz w:val="20"/>
                <w:szCs w:val="20"/>
              </w:rPr>
              <w:t xml:space="preserve"> 1 Wniosku  - 4 </w:t>
            </w:r>
            <w:proofErr w:type="spellStart"/>
            <w:r w:rsidRPr="004530E2"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853A60" w:rsidRPr="00C41900" w:rsidRDefault="004530E2" w:rsidP="00C41900">
            <w:pPr>
              <w:pStyle w:val="Akapitzlist"/>
              <w:ind w:left="0"/>
              <w:jc w:val="center"/>
              <w:rPr>
                <w:b/>
              </w:rPr>
            </w:pPr>
            <w:r w:rsidRPr="00C41900">
              <w:rPr>
                <w:b/>
              </w:rPr>
              <w:t xml:space="preserve">0-4 </w:t>
            </w:r>
            <w:proofErr w:type="spellStart"/>
            <w:r w:rsidRPr="00C41900">
              <w:rPr>
                <w:b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853A60" w:rsidRPr="00C41900" w:rsidRDefault="00853A60" w:rsidP="00C41900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853A60" w:rsidTr="00C41900">
        <w:tc>
          <w:tcPr>
            <w:tcW w:w="6237" w:type="dxa"/>
          </w:tcPr>
          <w:p w:rsidR="00853A60" w:rsidRDefault="004530E2" w:rsidP="0098359F">
            <w:pPr>
              <w:pStyle w:val="Akapitzlist"/>
              <w:ind w:left="0"/>
              <w:rPr>
                <w:b/>
              </w:rPr>
            </w:pPr>
            <w:r w:rsidRPr="004530E2">
              <w:rPr>
                <w:b/>
              </w:rPr>
              <w:lastRenderedPageBreak/>
              <w:t>Kompetencje nabywane przez uczestników kształcenia ustawicznego są zgodne z potrzebami lokalnego rynku pracy?</w:t>
            </w:r>
          </w:p>
          <w:p w:rsidR="00D03C74" w:rsidRPr="00D03C74" w:rsidRDefault="00D03C74" w:rsidP="0098359F">
            <w:pPr>
              <w:pStyle w:val="Akapitzlist"/>
              <w:ind w:left="0"/>
              <w:rPr>
                <w:sz w:val="20"/>
                <w:szCs w:val="20"/>
              </w:rPr>
            </w:pPr>
            <w:r w:rsidRPr="00D03C74">
              <w:rPr>
                <w:sz w:val="20"/>
                <w:szCs w:val="20"/>
              </w:rPr>
              <w:t xml:space="preserve">-Kompetencje nie są zgodne z potrzebami lokalnego rynku – 0 </w:t>
            </w:r>
            <w:proofErr w:type="spellStart"/>
            <w:r w:rsidRPr="00D03C74">
              <w:rPr>
                <w:sz w:val="20"/>
                <w:szCs w:val="20"/>
              </w:rPr>
              <w:t>pkt</w:t>
            </w:r>
            <w:proofErr w:type="spellEnd"/>
          </w:p>
          <w:p w:rsidR="00D03C74" w:rsidRPr="00D03C74" w:rsidRDefault="00D03C74" w:rsidP="0098359F">
            <w:pPr>
              <w:pStyle w:val="Akapitzlist"/>
              <w:ind w:left="0"/>
              <w:rPr>
                <w:sz w:val="20"/>
                <w:szCs w:val="20"/>
              </w:rPr>
            </w:pPr>
            <w:r w:rsidRPr="00D03C74">
              <w:rPr>
                <w:sz w:val="20"/>
                <w:szCs w:val="20"/>
              </w:rPr>
              <w:t>-Kompetencje są zgodne z potrzebami lokalnego rynku</w:t>
            </w:r>
            <w:r w:rsidR="00D3119E">
              <w:rPr>
                <w:sz w:val="20"/>
                <w:szCs w:val="20"/>
              </w:rPr>
              <w:t xml:space="preserve"> - </w:t>
            </w:r>
            <w:r w:rsidRPr="00D03C74">
              <w:rPr>
                <w:sz w:val="20"/>
                <w:szCs w:val="20"/>
              </w:rPr>
              <w:t xml:space="preserve">1 </w:t>
            </w:r>
            <w:proofErr w:type="spellStart"/>
            <w:r w:rsidRPr="00D03C74">
              <w:rPr>
                <w:sz w:val="20"/>
                <w:szCs w:val="20"/>
              </w:rPr>
              <w:t>pkt</w:t>
            </w:r>
            <w:proofErr w:type="spellEnd"/>
          </w:p>
          <w:p w:rsidR="00D03C74" w:rsidRPr="004530E2" w:rsidRDefault="00D03C74" w:rsidP="0098359F">
            <w:pPr>
              <w:pStyle w:val="Akapitzlist"/>
              <w:ind w:left="0"/>
              <w:rPr>
                <w:b/>
              </w:rPr>
            </w:pPr>
            <w:r w:rsidRPr="00D03C74">
              <w:rPr>
                <w:sz w:val="20"/>
                <w:szCs w:val="20"/>
              </w:rPr>
              <w:t xml:space="preserve">-Kompetencje są zgodne z potrzebami lokalnego rynku oraz mieszczą się w zawodach deficytowych powiatu – 2 </w:t>
            </w:r>
            <w:proofErr w:type="spellStart"/>
            <w:r w:rsidRPr="00D03C74"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853A60" w:rsidRPr="00C41900" w:rsidRDefault="00255E52" w:rsidP="00C41900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0-2</w:t>
            </w:r>
            <w:r w:rsidR="004530E2" w:rsidRPr="00C41900">
              <w:rPr>
                <w:b/>
              </w:rPr>
              <w:t xml:space="preserve"> </w:t>
            </w:r>
            <w:proofErr w:type="spellStart"/>
            <w:r w:rsidR="004530E2" w:rsidRPr="00C41900">
              <w:rPr>
                <w:b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853A60" w:rsidRPr="00C41900" w:rsidRDefault="00853A60" w:rsidP="00C41900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853A60" w:rsidTr="00C41900">
        <w:tc>
          <w:tcPr>
            <w:tcW w:w="6237" w:type="dxa"/>
          </w:tcPr>
          <w:p w:rsidR="00853A60" w:rsidRPr="004530E2" w:rsidRDefault="004530E2" w:rsidP="0098359F">
            <w:pPr>
              <w:pStyle w:val="Akapitzlist"/>
              <w:ind w:left="0"/>
              <w:rPr>
                <w:b/>
              </w:rPr>
            </w:pPr>
            <w:r w:rsidRPr="004530E2">
              <w:rPr>
                <w:b/>
              </w:rPr>
              <w:t>Koszty usługi kształcenia ustawicznego wskazanej do dofinansowania ze środków KFS są porównywalne z kosztami podobnych usług dostępnych na rynku?</w:t>
            </w:r>
          </w:p>
          <w:p w:rsidR="004530E2" w:rsidRDefault="004530E2" w:rsidP="0098359F">
            <w:pPr>
              <w:pStyle w:val="Akapitzlist"/>
              <w:ind w:left="0"/>
              <w:rPr>
                <w:sz w:val="20"/>
                <w:szCs w:val="20"/>
              </w:rPr>
            </w:pPr>
            <w:r w:rsidRPr="004530E2">
              <w:rPr>
                <w:sz w:val="20"/>
                <w:szCs w:val="20"/>
              </w:rPr>
              <w:t xml:space="preserve">- w przypadku gdy wybrana oferta przewyższa cenę rynkową o 30% - 0 </w:t>
            </w:r>
            <w:proofErr w:type="spellStart"/>
            <w:r w:rsidRPr="004530E2"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4530E2">
            <w:pPr>
              <w:pStyle w:val="Akapitzlist"/>
              <w:ind w:left="0"/>
              <w:rPr>
                <w:sz w:val="20"/>
                <w:szCs w:val="20"/>
              </w:rPr>
            </w:pPr>
            <w:r w:rsidRPr="004530E2">
              <w:rPr>
                <w:sz w:val="20"/>
                <w:szCs w:val="20"/>
              </w:rPr>
              <w:t xml:space="preserve">- w przypadku gdy wybrana oferta przewyższa cenę rynkową o </w:t>
            </w:r>
          </w:p>
          <w:p w:rsidR="004530E2" w:rsidRDefault="004530E2" w:rsidP="004530E2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530E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-30% - 1</w:t>
            </w:r>
            <w:r w:rsidRPr="004530E2">
              <w:rPr>
                <w:sz w:val="20"/>
                <w:szCs w:val="20"/>
              </w:rPr>
              <w:t xml:space="preserve"> </w:t>
            </w:r>
            <w:proofErr w:type="spellStart"/>
            <w:r w:rsidRPr="004530E2"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4530E2">
            <w:pPr>
              <w:pStyle w:val="Akapitzlist"/>
              <w:ind w:left="0"/>
              <w:rPr>
                <w:sz w:val="20"/>
                <w:szCs w:val="20"/>
              </w:rPr>
            </w:pPr>
            <w:r w:rsidRPr="004530E2">
              <w:rPr>
                <w:sz w:val="20"/>
                <w:szCs w:val="20"/>
              </w:rPr>
              <w:t xml:space="preserve">- w przypadku gdy wybrana oferta przewyższa cenę rynkową o </w:t>
            </w:r>
          </w:p>
          <w:p w:rsidR="004530E2" w:rsidRDefault="004530E2" w:rsidP="004530E2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10%-20% - 2</w:t>
            </w:r>
            <w:r w:rsidRPr="004530E2">
              <w:rPr>
                <w:sz w:val="20"/>
                <w:szCs w:val="20"/>
              </w:rPr>
              <w:t xml:space="preserve"> </w:t>
            </w:r>
            <w:proofErr w:type="spellStart"/>
            <w:r w:rsidRPr="004530E2"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4530E2">
            <w:pPr>
              <w:pStyle w:val="Akapitzlist"/>
              <w:ind w:left="0"/>
              <w:rPr>
                <w:sz w:val="20"/>
                <w:szCs w:val="20"/>
              </w:rPr>
            </w:pPr>
            <w:r w:rsidRPr="004530E2">
              <w:rPr>
                <w:sz w:val="20"/>
                <w:szCs w:val="20"/>
              </w:rPr>
              <w:t xml:space="preserve">- w przypadku gdy wybrana oferta przewyższa cenę rynkową o </w:t>
            </w:r>
          </w:p>
          <w:p w:rsidR="004530E2" w:rsidRPr="004530E2" w:rsidRDefault="004530E2" w:rsidP="004530E2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0%-10% - 3</w:t>
            </w:r>
            <w:r w:rsidRPr="004530E2">
              <w:rPr>
                <w:sz w:val="20"/>
                <w:szCs w:val="20"/>
              </w:rPr>
              <w:t xml:space="preserve"> </w:t>
            </w:r>
            <w:proofErr w:type="spellStart"/>
            <w:r w:rsidRPr="004530E2"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853A60" w:rsidRPr="00C41900" w:rsidRDefault="004530E2" w:rsidP="00C41900">
            <w:pPr>
              <w:pStyle w:val="Akapitzlist"/>
              <w:ind w:left="0"/>
              <w:jc w:val="center"/>
              <w:rPr>
                <w:b/>
              </w:rPr>
            </w:pPr>
            <w:r w:rsidRPr="00C41900">
              <w:rPr>
                <w:b/>
              </w:rPr>
              <w:t xml:space="preserve">0-3 </w:t>
            </w:r>
            <w:proofErr w:type="spellStart"/>
            <w:r w:rsidRPr="00C41900">
              <w:rPr>
                <w:b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853A60" w:rsidRPr="00C41900" w:rsidRDefault="00853A60" w:rsidP="00C41900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853A60" w:rsidTr="00D3119E">
        <w:trPr>
          <w:trHeight w:val="631"/>
        </w:trPr>
        <w:tc>
          <w:tcPr>
            <w:tcW w:w="6237" w:type="dxa"/>
          </w:tcPr>
          <w:p w:rsidR="00853A60" w:rsidRPr="004530E2" w:rsidRDefault="004530E2" w:rsidP="0098359F">
            <w:pPr>
              <w:pStyle w:val="Akapitzlist"/>
              <w:ind w:left="0"/>
              <w:rPr>
                <w:b/>
              </w:rPr>
            </w:pPr>
            <w:r w:rsidRPr="004530E2">
              <w:rPr>
                <w:b/>
              </w:rPr>
              <w:t>Posiadanie przez realizatora usługi kształcenia ustawicznego finansowanej ze środków KFS certyfikatów jakości oferowanych usług kształcenia ustawicznego?</w:t>
            </w:r>
          </w:p>
        </w:tc>
        <w:tc>
          <w:tcPr>
            <w:tcW w:w="1134" w:type="dxa"/>
            <w:vAlign w:val="center"/>
          </w:tcPr>
          <w:p w:rsidR="00853A60" w:rsidRPr="00C41900" w:rsidRDefault="004530E2" w:rsidP="00C41900">
            <w:pPr>
              <w:pStyle w:val="Akapitzlist"/>
              <w:ind w:left="0"/>
              <w:jc w:val="center"/>
              <w:rPr>
                <w:b/>
              </w:rPr>
            </w:pPr>
            <w:r w:rsidRPr="00C41900">
              <w:rPr>
                <w:b/>
              </w:rPr>
              <w:t xml:space="preserve">0-1 </w:t>
            </w:r>
            <w:proofErr w:type="spellStart"/>
            <w:r w:rsidRPr="00C41900">
              <w:rPr>
                <w:b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853A60" w:rsidRPr="00C41900" w:rsidRDefault="00853A60" w:rsidP="00C41900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4530E2" w:rsidTr="00C41900">
        <w:tc>
          <w:tcPr>
            <w:tcW w:w="6237" w:type="dxa"/>
          </w:tcPr>
          <w:p w:rsidR="004530E2" w:rsidRDefault="004530E2" w:rsidP="0098359F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Porównanie wskazanej ceny kształcenia do średniej ceny kształcenia w 2023r., która wyniosła 1 800,00zł</w:t>
            </w:r>
          </w:p>
          <w:p w:rsidR="004530E2" w:rsidRDefault="004530E2" w:rsidP="0098359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-cena </w:t>
            </w:r>
            <w:r w:rsidR="00255E52">
              <w:rPr>
                <w:sz w:val="20"/>
                <w:szCs w:val="20"/>
              </w:rPr>
              <w:t xml:space="preserve">na jednego uczestnika </w:t>
            </w:r>
            <w:r>
              <w:rPr>
                <w:sz w:val="20"/>
                <w:szCs w:val="20"/>
              </w:rPr>
              <w:t xml:space="preserve">do 2 800,00zł – 10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98359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5E52">
              <w:rPr>
                <w:sz w:val="20"/>
                <w:szCs w:val="20"/>
              </w:rPr>
              <w:t xml:space="preserve">cena na jednego uczestnika  powyżej </w:t>
            </w:r>
            <w:r>
              <w:rPr>
                <w:sz w:val="20"/>
                <w:szCs w:val="20"/>
              </w:rPr>
              <w:t xml:space="preserve">2 800,00zł do 3 800,00zł – 9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98359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5E52">
              <w:rPr>
                <w:sz w:val="20"/>
                <w:szCs w:val="20"/>
              </w:rPr>
              <w:t xml:space="preserve"> cena na jednego uczestnika  powyżej </w:t>
            </w:r>
            <w:r>
              <w:rPr>
                <w:sz w:val="20"/>
                <w:szCs w:val="20"/>
              </w:rPr>
              <w:t xml:space="preserve">3 800,00zł do 4 800,00zł – 8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98359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5E52">
              <w:rPr>
                <w:sz w:val="20"/>
                <w:szCs w:val="20"/>
              </w:rPr>
              <w:t xml:space="preserve"> cena na jednego uczestnika  powyżej </w:t>
            </w:r>
            <w:r>
              <w:rPr>
                <w:sz w:val="20"/>
                <w:szCs w:val="20"/>
              </w:rPr>
              <w:t xml:space="preserve">4 800,00zł do 5 800,00zł – 7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98359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5E52">
              <w:rPr>
                <w:sz w:val="20"/>
                <w:szCs w:val="20"/>
              </w:rPr>
              <w:t xml:space="preserve"> cena na jednego uczestnika  powyżej </w:t>
            </w:r>
            <w:r>
              <w:rPr>
                <w:sz w:val="20"/>
                <w:szCs w:val="20"/>
              </w:rPr>
              <w:t xml:space="preserve">5 800,00zł do 6 800,00zł – 6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98359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5E52">
              <w:rPr>
                <w:sz w:val="20"/>
                <w:szCs w:val="20"/>
              </w:rPr>
              <w:t xml:space="preserve"> cena na jednego uczestnika  powyżej </w:t>
            </w:r>
            <w:r>
              <w:rPr>
                <w:sz w:val="20"/>
                <w:szCs w:val="20"/>
              </w:rPr>
              <w:t xml:space="preserve">6 800,00zł do 7 800,00zł – 5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98359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5E52">
              <w:rPr>
                <w:sz w:val="20"/>
                <w:szCs w:val="20"/>
              </w:rPr>
              <w:t xml:space="preserve"> cena na jednego uczestnika  powyżej </w:t>
            </w:r>
            <w:r>
              <w:rPr>
                <w:sz w:val="20"/>
                <w:szCs w:val="20"/>
              </w:rPr>
              <w:t xml:space="preserve">7 800,00zł do 8 800,00zł – 4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98359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5E52">
              <w:rPr>
                <w:sz w:val="20"/>
                <w:szCs w:val="20"/>
              </w:rPr>
              <w:t xml:space="preserve"> cena na jednego uczestnika  powyżej </w:t>
            </w:r>
            <w:r>
              <w:rPr>
                <w:sz w:val="20"/>
                <w:szCs w:val="20"/>
              </w:rPr>
              <w:t xml:space="preserve">8 800,00zł do 9 800,00zł – 3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98359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5E52">
              <w:rPr>
                <w:sz w:val="20"/>
                <w:szCs w:val="20"/>
              </w:rPr>
              <w:t xml:space="preserve"> cena na jednego uczestnika  powyżej </w:t>
            </w:r>
            <w:r>
              <w:rPr>
                <w:sz w:val="20"/>
                <w:szCs w:val="20"/>
              </w:rPr>
              <w:t xml:space="preserve">9 800,00zł do 10 800,00zł – 2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  <w:p w:rsidR="004530E2" w:rsidRDefault="004530E2" w:rsidP="0098359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5E52">
              <w:rPr>
                <w:sz w:val="20"/>
                <w:szCs w:val="20"/>
              </w:rPr>
              <w:t xml:space="preserve"> cena na jednego uczestnika  powyżej </w:t>
            </w:r>
            <w:r>
              <w:rPr>
                <w:sz w:val="20"/>
                <w:szCs w:val="20"/>
              </w:rPr>
              <w:t xml:space="preserve">10 800,00zł do 11 800,00zł – 1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  <w:p w:rsidR="004530E2" w:rsidRPr="004530E2" w:rsidRDefault="004530E2" w:rsidP="0077755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5E52">
              <w:rPr>
                <w:sz w:val="20"/>
                <w:szCs w:val="20"/>
              </w:rPr>
              <w:t xml:space="preserve"> cena na jednego uczestnika  powyżej </w:t>
            </w:r>
            <w:r>
              <w:rPr>
                <w:sz w:val="20"/>
                <w:szCs w:val="20"/>
              </w:rPr>
              <w:t>1</w:t>
            </w:r>
            <w:r w:rsidR="00C419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800,00zł</w:t>
            </w:r>
            <w:r w:rsidR="00777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C419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4530E2" w:rsidRPr="00C41900" w:rsidRDefault="00C41900" w:rsidP="00C41900">
            <w:pPr>
              <w:pStyle w:val="Akapitzlist"/>
              <w:ind w:left="0"/>
              <w:jc w:val="center"/>
              <w:rPr>
                <w:b/>
              </w:rPr>
            </w:pPr>
            <w:r w:rsidRPr="00C41900">
              <w:rPr>
                <w:b/>
              </w:rPr>
              <w:t xml:space="preserve">0-10 </w:t>
            </w:r>
            <w:proofErr w:type="spellStart"/>
            <w:r w:rsidRPr="00C41900">
              <w:rPr>
                <w:b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4530E2" w:rsidRPr="00C41900" w:rsidRDefault="004530E2" w:rsidP="00C41900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C41900" w:rsidTr="00D03C74">
        <w:trPr>
          <w:trHeight w:val="1211"/>
        </w:trPr>
        <w:tc>
          <w:tcPr>
            <w:tcW w:w="6237" w:type="dxa"/>
          </w:tcPr>
          <w:p w:rsidR="00C41900" w:rsidRDefault="00C41900" w:rsidP="00E72BEC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Czy istnieją plany dotyczące dalszego zatrudnienia osób, które będą objęte kształceniem ustawicznym finansowanym ze środków KFS?</w:t>
            </w:r>
            <w:r w:rsidR="00786A2D">
              <w:rPr>
                <w:b/>
              </w:rPr>
              <w:t xml:space="preserve"> W przypadku pracodawcy, czy zostały przedstawione plany </w:t>
            </w:r>
            <w:r w:rsidR="00E72BEC">
              <w:rPr>
                <w:b/>
              </w:rPr>
              <w:t>lub</w:t>
            </w:r>
            <w:r w:rsidR="00786A2D">
              <w:rPr>
                <w:b/>
              </w:rPr>
              <w:t xml:space="preserve"> strategie co do działania firmy po ukończeniu kształcenia?</w:t>
            </w:r>
          </w:p>
        </w:tc>
        <w:tc>
          <w:tcPr>
            <w:tcW w:w="1134" w:type="dxa"/>
            <w:vAlign w:val="center"/>
          </w:tcPr>
          <w:p w:rsidR="00C41900" w:rsidRPr="00C41900" w:rsidRDefault="00C41900" w:rsidP="00C41900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0-1 </w:t>
            </w:r>
            <w:proofErr w:type="spellStart"/>
            <w:r>
              <w:rPr>
                <w:b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C41900" w:rsidRPr="00C41900" w:rsidRDefault="00C41900" w:rsidP="00C41900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006AD4" w:rsidTr="00006AD4">
        <w:tc>
          <w:tcPr>
            <w:tcW w:w="6237" w:type="dxa"/>
            <w:vAlign w:val="center"/>
          </w:tcPr>
          <w:p w:rsidR="00006AD4" w:rsidRDefault="00006AD4" w:rsidP="00006AD4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SUMA:</w:t>
            </w:r>
          </w:p>
        </w:tc>
        <w:tc>
          <w:tcPr>
            <w:tcW w:w="1134" w:type="dxa"/>
            <w:vAlign w:val="center"/>
          </w:tcPr>
          <w:p w:rsidR="00006AD4" w:rsidRPr="00006AD4" w:rsidRDefault="00BD6960" w:rsidP="00006AD4">
            <w:pPr>
              <w:jc w:val="center"/>
              <w:rPr>
                <w:b/>
              </w:rPr>
            </w:pPr>
            <w:r>
              <w:rPr>
                <w:b/>
              </w:rPr>
              <w:t>0-3</w:t>
            </w:r>
            <w:r w:rsidR="00006AD4">
              <w:rPr>
                <w:b/>
              </w:rPr>
              <w:t xml:space="preserve">2 </w:t>
            </w:r>
            <w:proofErr w:type="spellStart"/>
            <w:r w:rsidR="00006AD4">
              <w:rPr>
                <w:b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006AD4" w:rsidRPr="00C41900" w:rsidRDefault="00006AD4" w:rsidP="00C41900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D8288B" w:rsidRPr="00FD14F9" w:rsidRDefault="00D8288B" w:rsidP="00FD14F9">
      <w:pPr>
        <w:spacing w:line="360" w:lineRule="auto"/>
        <w:rPr>
          <w:b/>
        </w:rPr>
      </w:pPr>
    </w:p>
    <w:p w:rsidR="00C41900" w:rsidRDefault="00C41900" w:rsidP="00547597">
      <w:pPr>
        <w:jc w:val="both"/>
      </w:pPr>
    </w:p>
    <w:p w:rsidR="00D03C74" w:rsidRPr="0071341D" w:rsidRDefault="00D03C74" w:rsidP="00D03C74">
      <w:pPr>
        <w:rPr>
          <w:color w:val="FF0000"/>
        </w:rPr>
      </w:pPr>
      <w:r w:rsidRPr="0071341D">
        <w:rPr>
          <w:color w:val="FF0000"/>
        </w:rPr>
        <w:t>Wnioski rozpatrywane są w oparciu o ocenę formalną i merytoryczną. D</w:t>
      </w:r>
      <w:r>
        <w:rPr>
          <w:color w:val="FF0000"/>
        </w:rPr>
        <w:t xml:space="preserve">ofinansowanie otrzymują wnioski od najwyżej punktowanego do najniżej, aż do wyczerpania przyznanego limitu, po pozytywnej ocenie formalnej. </w:t>
      </w:r>
      <w:r w:rsidR="00FD14F9">
        <w:rPr>
          <w:color w:val="FF0000"/>
        </w:rPr>
        <w:t xml:space="preserve">                   </w:t>
      </w:r>
      <w:r>
        <w:rPr>
          <w:color w:val="FF0000"/>
        </w:rPr>
        <w:t>W przypadku wniosków</w:t>
      </w:r>
      <w:r w:rsidRPr="0071341D">
        <w:rPr>
          <w:color w:val="FF0000"/>
        </w:rPr>
        <w:t>, które uzyskały taką samą ilość punktów- o przyznaniu dofinansowania decyduje kolejność wpływu.</w:t>
      </w:r>
      <w:r>
        <w:rPr>
          <w:color w:val="FF0000"/>
        </w:rPr>
        <w:t xml:space="preserve"> </w:t>
      </w:r>
    </w:p>
    <w:p w:rsidR="00547597" w:rsidRPr="0098359F" w:rsidRDefault="00547597" w:rsidP="00D03C74">
      <w:pPr>
        <w:jc w:val="both"/>
      </w:pPr>
    </w:p>
    <w:sectPr w:rsidR="00547597" w:rsidRPr="0098359F" w:rsidSect="00983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9ED"/>
    <w:multiLevelType w:val="hybridMultilevel"/>
    <w:tmpl w:val="4462B8F8"/>
    <w:lvl w:ilvl="0" w:tplc="FF0046F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>
    <w:nsid w:val="07F8735C"/>
    <w:multiLevelType w:val="hybridMultilevel"/>
    <w:tmpl w:val="C2F26E70"/>
    <w:lvl w:ilvl="0" w:tplc="BA562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7981"/>
    <w:multiLevelType w:val="hybridMultilevel"/>
    <w:tmpl w:val="3A380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B5365"/>
    <w:multiLevelType w:val="hybridMultilevel"/>
    <w:tmpl w:val="E9D4F8C8"/>
    <w:lvl w:ilvl="0" w:tplc="A094C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0309E5"/>
    <w:multiLevelType w:val="hybridMultilevel"/>
    <w:tmpl w:val="87461912"/>
    <w:lvl w:ilvl="0" w:tplc="480C5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123B94"/>
    <w:multiLevelType w:val="hybridMultilevel"/>
    <w:tmpl w:val="06C4DD10"/>
    <w:lvl w:ilvl="0" w:tplc="B41AE0AE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>
    <w:nsid w:val="51957A17"/>
    <w:multiLevelType w:val="hybridMultilevel"/>
    <w:tmpl w:val="D026D564"/>
    <w:lvl w:ilvl="0" w:tplc="EDCC3F9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B4288"/>
    <w:multiLevelType w:val="hybridMultilevel"/>
    <w:tmpl w:val="0C3E2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01824"/>
    <w:multiLevelType w:val="hybridMultilevel"/>
    <w:tmpl w:val="35508674"/>
    <w:lvl w:ilvl="0" w:tplc="B83C6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359F"/>
    <w:rsid w:val="0000106F"/>
    <w:rsid w:val="00006AD4"/>
    <w:rsid w:val="00255E52"/>
    <w:rsid w:val="002A6EF9"/>
    <w:rsid w:val="00374CD7"/>
    <w:rsid w:val="004530E2"/>
    <w:rsid w:val="004B54C1"/>
    <w:rsid w:val="005069E0"/>
    <w:rsid w:val="00547597"/>
    <w:rsid w:val="006875B2"/>
    <w:rsid w:val="00732A5E"/>
    <w:rsid w:val="0077755A"/>
    <w:rsid w:val="00786A2D"/>
    <w:rsid w:val="007E2ECF"/>
    <w:rsid w:val="00853A60"/>
    <w:rsid w:val="008A1768"/>
    <w:rsid w:val="008A44A2"/>
    <w:rsid w:val="0090229D"/>
    <w:rsid w:val="0098359F"/>
    <w:rsid w:val="00A31204"/>
    <w:rsid w:val="00B873D3"/>
    <w:rsid w:val="00BD1355"/>
    <w:rsid w:val="00BD6960"/>
    <w:rsid w:val="00C41900"/>
    <w:rsid w:val="00CC5B51"/>
    <w:rsid w:val="00D03C74"/>
    <w:rsid w:val="00D3119E"/>
    <w:rsid w:val="00D41C6E"/>
    <w:rsid w:val="00D8288B"/>
    <w:rsid w:val="00E05302"/>
    <w:rsid w:val="00E10798"/>
    <w:rsid w:val="00E72BEC"/>
    <w:rsid w:val="00F230D0"/>
    <w:rsid w:val="00FD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5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359F"/>
    <w:pPr>
      <w:ind w:left="720"/>
      <w:contextualSpacing/>
    </w:pPr>
  </w:style>
  <w:style w:type="table" w:styleId="Tabela-Siatka">
    <w:name w:val="Table Grid"/>
    <w:basedOn w:val="Standardowy"/>
    <w:uiPriority w:val="59"/>
    <w:rsid w:val="00853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FA692-DCB9-444E-85E3-12389E23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dominik.bukowski</dc:creator>
  <cp:lastModifiedBy>alicja.bargiel</cp:lastModifiedBy>
  <cp:revision>4</cp:revision>
  <cp:lastPrinted>2024-01-24T06:54:00Z</cp:lastPrinted>
  <dcterms:created xsi:type="dcterms:W3CDTF">2024-08-20T11:07:00Z</dcterms:created>
  <dcterms:modified xsi:type="dcterms:W3CDTF">2024-08-27T11:45:00Z</dcterms:modified>
</cp:coreProperties>
</file>